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D6" w:rsidRPr="00B6729A" w:rsidRDefault="00B105DC" w:rsidP="00B105DC">
      <w:pPr>
        <w:rPr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3B6F966D" wp14:editId="42EAA3FF">
            <wp:extent cx="632460" cy="631825"/>
            <wp:effectExtent l="0" t="0" r="0" b="0"/>
            <wp:docPr id="1" name="0 Imagen" descr="logo colegi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 colegi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es-CL"/>
        </w:rPr>
        <w:t xml:space="preserve">                         </w:t>
      </w:r>
      <w:r w:rsidR="008125D6" w:rsidRPr="00B6729A">
        <w:rPr>
          <w:b/>
          <w:sz w:val="24"/>
          <w:szCs w:val="24"/>
        </w:rPr>
        <w:t xml:space="preserve">PROGRAMA PAS: ACTIVIDAD </w:t>
      </w:r>
      <w:r w:rsidR="008125D6">
        <w:rPr>
          <w:b/>
          <w:sz w:val="24"/>
          <w:szCs w:val="24"/>
        </w:rPr>
        <w:t>FAMILIAR</w:t>
      </w:r>
    </w:p>
    <w:p w:rsidR="008125D6" w:rsidRPr="00B6729A" w:rsidRDefault="008125D6" w:rsidP="008125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QUINTO</w:t>
      </w:r>
      <w:r w:rsidRPr="00B6729A">
        <w:rPr>
          <w:sz w:val="24"/>
          <w:szCs w:val="24"/>
        </w:rPr>
        <w:t xml:space="preserve"> BÁSICO</w:t>
      </w:r>
    </w:p>
    <w:p w:rsidR="008125D6" w:rsidRDefault="008125D6" w:rsidP="008125D6">
      <w:pPr>
        <w:jc w:val="center"/>
        <w:rPr>
          <w:b/>
        </w:rPr>
      </w:pPr>
      <w:r>
        <w:rPr>
          <w:b/>
          <w:sz w:val="28"/>
          <w:szCs w:val="28"/>
        </w:rPr>
        <w:t>“</w:t>
      </w:r>
      <w:r w:rsidR="00D05DAA">
        <w:rPr>
          <w:b/>
          <w:sz w:val="28"/>
          <w:szCs w:val="28"/>
        </w:rPr>
        <w:t>TODOS RECIBIMOS DONES Y VIRTUDES</w:t>
      </w:r>
      <w:r>
        <w:rPr>
          <w:b/>
          <w:sz w:val="28"/>
          <w:szCs w:val="28"/>
        </w:rPr>
        <w:t>”</w:t>
      </w:r>
    </w:p>
    <w:p w:rsidR="008125D6" w:rsidRDefault="008125D6" w:rsidP="008125D6">
      <w:pPr>
        <w:jc w:val="both"/>
        <w:rPr>
          <w:b/>
        </w:rPr>
      </w:pPr>
      <w:r>
        <w:rPr>
          <w:b/>
        </w:rPr>
        <w:t>ACTIVIDAD A REALIZAR CON NUESTROS HIJOS</w:t>
      </w:r>
      <w:r w:rsidRPr="009F2E68">
        <w:rPr>
          <w:b/>
        </w:rPr>
        <w:t>:</w:t>
      </w:r>
    </w:p>
    <w:p w:rsidR="008125D6" w:rsidRDefault="001A5304" w:rsidP="008125D6">
      <w:pPr>
        <w:rPr>
          <w:b/>
        </w:rPr>
      </w:pPr>
      <w:r>
        <w:rPr>
          <w:b/>
        </w:rPr>
        <w:t>Objetivos</w:t>
      </w:r>
      <w:r w:rsidR="008125D6">
        <w:rPr>
          <w:b/>
        </w:rPr>
        <w:t>:</w:t>
      </w:r>
    </w:p>
    <w:p w:rsidR="004A2869" w:rsidRDefault="004A2869" w:rsidP="004A2869">
      <w:pPr>
        <w:pStyle w:val="Prrafodelista"/>
        <w:numPr>
          <w:ilvl w:val="0"/>
          <w:numId w:val="1"/>
        </w:numPr>
        <w:jc w:val="both"/>
      </w:pPr>
      <w:r>
        <w:t>Compartir un momento de diálogo con nuestro hijo/a  que fortalezca nuestra comunicación y relación actual y futura.</w:t>
      </w:r>
    </w:p>
    <w:p w:rsidR="00D45790" w:rsidRPr="00344774" w:rsidRDefault="004A2869" w:rsidP="004A2869">
      <w:pPr>
        <w:pStyle w:val="Prrafodelista"/>
        <w:numPr>
          <w:ilvl w:val="0"/>
          <w:numId w:val="1"/>
        </w:numPr>
        <w:jc w:val="both"/>
        <w:rPr>
          <w:b/>
        </w:rPr>
      </w:pPr>
      <w:r>
        <w:t>Acompañar a nuestro hijo/a en su desarrollo integral como persona.</w:t>
      </w:r>
    </w:p>
    <w:p w:rsidR="00344774" w:rsidRPr="00D05DAA" w:rsidRDefault="00344774" w:rsidP="00344774">
      <w:pPr>
        <w:pStyle w:val="Prrafodelista"/>
        <w:numPr>
          <w:ilvl w:val="0"/>
          <w:numId w:val="1"/>
        </w:numPr>
        <w:jc w:val="both"/>
        <w:rPr>
          <w:b/>
        </w:rPr>
      </w:pPr>
      <w:r>
        <w:t>Que nuestro hijo comp</w:t>
      </w:r>
      <w:r w:rsidR="00D05DAA">
        <w:t>renda que es un ser único e irrepetible.</w:t>
      </w:r>
    </w:p>
    <w:p w:rsidR="00D05DAA" w:rsidRPr="00D45790" w:rsidRDefault="00D05DAA" w:rsidP="00344774">
      <w:pPr>
        <w:pStyle w:val="Prrafodelista"/>
        <w:numPr>
          <w:ilvl w:val="0"/>
          <w:numId w:val="1"/>
        </w:numPr>
        <w:jc w:val="both"/>
        <w:rPr>
          <w:b/>
        </w:rPr>
      </w:pPr>
      <w:r>
        <w:t>Que nuestro hijo se sienta especial y reconozca porque es especial.</w:t>
      </w:r>
    </w:p>
    <w:p w:rsidR="00D45790" w:rsidRDefault="008125D6" w:rsidP="00D45790">
      <w:pPr>
        <w:jc w:val="both"/>
        <w:rPr>
          <w:b/>
        </w:rPr>
      </w:pPr>
      <w:r>
        <w:rPr>
          <w:b/>
        </w:rPr>
        <w:t>Para preparar la actividad:</w:t>
      </w:r>
      <w:r w:rsidR="00D45790" w:rsidRPr="00D45790">
        <w:rPr>
          <w:b/>
        </w:rPr>
        <w:t xml:space="preserve"> </w:t>
      </w:r>
    </w:p>
    <w:p w:rsidR="00D45790" w:rsidRDefault="00341E81" w:rsidP="00341E81">
      <w:pPr>
        <w:pStyle w:val="Prrafodelista"/>
        <w:numPr>
          <w:ilvl w:val="0"/>
          <w:numId w:val="6"/>
        </w:numPr>
      </w:pPr>
      <w:r>
        <w:t>Para tener más argumentos , los padres pued</w:t>
      </w:r>
      <w:r w:rsidR="004A2869">
        <w:t>en l</w:t>
      </w:r>
      <w:r w:rsidR="00D45790">
        <w:t xml:space="preserve">eer </w:t>
      </w:r>
      <w:r w:rsidR="00D05DAA">
        <w:t>página 14a la 15</w:t>
      </w:r>
      <w:r w:rsidR="00D45790">
        <w:t xml:space="preserve"> </w:t>
      </w:r>
      <w:r w:rsidR="00B105DC">
        <w:t>del libro del alumno Saber Amar</w:t>
      </w:r>
    </w:p>
    <w:p w:rsidR="00D45790" w:rsidRPr="00C77E7E" w:rsidRDefault="00D45790" w:rsidP="008125D6">
      <w:pPr>
        <w:jc w:val="both"/>
        <w:rPr>
          <w:b/>
        </w:rPr>
      </w:pPr>
      <w:r>
        <w:rPr>
          <w:b/>
        </w:rPr>
        <w:t>Ideas importantes  a considerar:</w:t>
      </w:r>
    </w:p>
    <w:p w:rsidR="008728F1" w:rsidRDefault="008728F1" w:rsidP="00341E81">
      <w:pPr>
        <w:pStyle w:val="Prrafodelista"/>
        <w:numPr>
          <w:ilvl w:val="0"/>
          <w:numId w:val="6"/>
        </w:numPr>
      </w:pPr>
      <w:r>
        <w:t>Debemos identificar cuáles son esas virtudes o dones que he recibido que me hacen distinto y especial.</w:t>
      </w:r>
    </w:p>
    <w:p w:rsidR="004A2869" w:rsidRDefault="008728F1" w:rsidP="00341E81">
      <w:pPr>
        <w:pStyle w:val="Prrafodelista"/>
        <w:numPr>
          <w:ilvl w:val="0"/>
          <w:numId w:val="6"/>
        </w:numPr>
      </w:pPr>
      <w:r>
        <w:t>Todos somos buenos para algo, no podemos ser bueno en todo</w:t>
      </w:r>
      <w:r w:rsidR="004A2869">
        <w:t>.</w:t>
      </w:r>
    </w:p>
    <w:p w:rsidR="008728F1" w:rsidRDefault="008728F1" w:rsidP="00341E81">
      <w:pPr>
        <w:pStyle w:val="Prrafodelista"/>
        <w:numPr>
          <w:ilvl w:val="0"/>
          <w:numId w:val="6"/>
        </w:numPr>
      </w:pPr>
      <w:r>
        <w:t>Cuando nos conocemos es más fácil aceptarnos y valorarnos.</w:t>
      </w:r>
    </w:p>
    <w:p w:rsidR="008728F1" w:rsidRDefault="008728F1" w:rsidP="00341E81">
      <w:pPr>
        <w:pStyle w:val="Prrafodelista"/>
        <w:numPr>
          <w:ilvl w:val="0"/>
          <w:numId w:val="6"/>
        </w:numPr>
      </w:pPr>
      <w:r>
        <w:t>Como padres tenemos un rol fundamental en fortalecer y ayudar a que la autoestima de nuestros hijos sea cada vez mejor.</w:t>
      </w:r>
    </w:p>
    <w:p w:rsidR="00D45790" w:rsidRPr="00D45790" w:rsidRDefault="00D45790" w:rsidP="00D45790"/>
    <w:p w:rsidR="008728F1" w:rsidRDefault="008125D6" w:rsidP="008728F1">
      <w:pPr>
        <w:jc w:val="both"/>
        <w:rPr>
          <w:b/>
        </w:rPr>
      </w:pPr>
      <w:r>
        <w:rPr>
          <w:b/>
        </w:rPr>
        <w:t>ACTIVIDAD:</w:t>
      </w:r>
      <w:r w:rsidR="00341E81">
        <w:rPr>
          <w:b/>
        </w:rPr>
        <w:t xml:space="preserve"> </w:t>
      </w:r>
    </w:p>
    <w:p w:rsidR="008728F1" w:rsidRPr="008728F1" w:rsidRDefault="008728F1" w:rsidP="008728F1">
      <w:pPr>
        <w:jc w:val="both"/>
      </w:pPr>
      <w:r w:rsidRPr="008728F1">
        <w:t xml:space="preserve">-Ambos padres pueden escribir </w:t>
      </w:r>
      <w:r>
        <w:t xml:space="preserve">una carta </w:t>
      </w:r>
      <w:r w:rsidRPr="008728F1">
        <w:t>o si prefieren conversar con sus hijo y mencionarles cuáles son sus cualidades que hacen sentirlos orgullosos como padres.</w:t>
      </w:r>
    </w:p>
    <w:p w:rsidR="008728F1" w:rsidRDefault="008728F1" w:rsidP="008728F1">
      <w:pPr>
        <w:jc w:val="both"/>
      </w:pPr>
      <w:r w:rsidRPr="008728F1">
        <w:t xml:space="preserve">-Podemos aprovechar de indagar si hay situaciones o características de nuestro hijo que lo hacen </w:t>
      </w:r>
      <w:r>
        <w:t>sentir menos</w:t>
      </w:r>
      <w:r w:rsidRPr="008728F1">
        <w:t xml:space="preserve"> que el resto para poder guiarlo y orientarlo.</w:t>
      </w:r>
    </w:p>
    <w:p w:rsidR="008728F1" w:rsidRPr="008728F1" w:rsidRDefault="008728F1" w:rsidP="008728F1">
      <w:pPr>
        <w:jc w:val="both"/>
      </w:pPr>
      <w:r>
        <w:t>-Proponernos como padres que destaquemos las cualidades de nuestros hijos y sus logros en mayor proporción que sus fracasos y errores en el día a día</w:t>
      </w:r>
    </w:p>
    <w:p w:rsidR="00405407" w:rsidRDefault="00405407" w:rsidP="00084BBB"/>
    <w:p w:rsidR="008728F1" w:rsidRDefault="008728F1" w:rsidP="00B105D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8728F1" w:rsidRDefault="008728F1" w:rsidP="00B105D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8728F1" w:rsidRDefault="008728F1" w:rsidP="00B105D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B105DC" w:rsidRDefault="00B105DC" w:rsidP="00B105D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C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es-CL"/>
        </w:rPr>
        <w:lastRenderedPageBreak/>
        <w:t>EVALUACIÓN (Devolver este talón al profesor jefe)</w:t>
      </w:r>
    </w:p>
    <w:p w:rsidR="00B105DC" w:rsidRDefault="00B105DC" w:rsidP="00B105D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B105DC" w:rsidRDefault="00B105DC" w:rsidP="00B105D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8A5B47" w:rsidRDefault="00B105DC" w:rsidP="00B105D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Nombre del alumno: __________________________________________ </w:t>
      </w:r>
    </w:p>
    <w:p w:rsidR="00B105DC" w:rsidRDefault="00B105DC" w:rsidP="00B105D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Curso:</w:t>
      </w:r>
      <w:r w:rsidR="008A5B47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CL"/>
        </w:rPr>
        <w:t>_____________</w:t>
      </w:r>
    </w:p>
    <w:p w:rsidR="00B105DC" w:rsidRDefault="00B105DC" w:rsidP="00B105D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B105DC" w:rsidRPr="00D16C8B" w:rsidRDefault="00B105DC" w:rsidP="00B105D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B105DC" w:rsidRDefault="00B105DC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¿Pudieron tomarse el tiempo para realizar esta actividad? </w:t>
      </w:r>
    </w:p>
    <w:p w:rsidR="00B105DC" w:rsidRDefault="00B105DC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B105DC" w:rsidRDefault="00B105DC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SI_______ NO_______ SI, PERO FUE MUY DIFÍCIL_______</w:t>
      </w:r>
    </w:p>
    <w:p w:rsidR="00B105DC" w:rsidRDefault="00B105DC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B105DC" w:rsidRDefault="008A5B47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Tiempo aproximadamente e</w:t>
      </w:r>
      <w:r w:rsidR="00B105DC">
        <w:rPr>
          <w:rFonts w:ascii="Arial" w:eastAsia="Times New Roman" w:hAnsi="Arial" w:cs="Arial"/>
          <w:b/>
          <w:sz w:val="20"/>
          <w:szCs w:val="20"/>
          <w:lang w:eastAsia="es-CL"/>
        </w:rPr>
        <w:t>mpleado: _____________________________</w:t>
      </w:r>
    </w:p>
    <w:p w:rsidR="00B105DC" w:rsidRDefault="00B105DC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B105DC" w:rsidRDefault="00B105DC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¿Participaron ambos padres?    Mamá_________   Papá___________</w:t>
      </w:r>
    </w:p>
    <w:p w:rsidR="00B105DC" w:rsidRDefault="00B105DC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B105DC" w:rsidRDefault="00B105DC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es-CL"/>
        </w:rPr>
        <w:t>¿ Cómo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se mostró su hijo/a frente a la actividad? </w:t>
      </w:r>
    </w:p>
    <w:p w:rsidR="00B105DC" w:rsidRDefault="00B105DC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B105DC" w:rsidRDefault="00B105DC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CONTENTO________ INDIFERENTE _________ OTRO_______________________________</w:t>
      </w:r>
    </w:p>
    <w:p w:rsidR="00B105DC" w:rsidRDefault="00B105DC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B105DC" w:rsidRDefault="00B105DC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>A  ustedes ¿les gustó la actividad?  Mamá:   SI_________  NO ___________</w:t>
      </w:r>
    </w:p>
    <w:p w:rsidR="00B105DC" w:rsidRDefault="00B105DC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                                                             Papá:     SI_________  NO ___________</w:t>
      </w:r>
    </w:p>
    <w:p w:rsidR="00B105DC" w:rsidRDefault="00B105DC" w:rsidP="00B105DC">
      <w:pPr>
        <w:pStyle w:val="Prrafodelista"/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1150E6" w:rsidRDefault="00B105DC" w:rsidP="00B105DC">
      <w:r>
        <w:rPr>
          <w:rFonts w:ascii="Arial" w:eastAsia="Times New Roman" w:hAnsi="Arial" w:cs="Arial"/>
          <w:b/>
          <w:sz w:val="20"/>
          <w:szCs w:val="20"/>
          <w:lang w:eastAsia="es-CL"/>
        </w:rPr>
        <w:t>Observaciones o sugerencias: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6C8B">
        <w:rPr>
          <w:rFonts w:ascii="Arial" w:eastAsia="Times New Roman" w:hAnsi="Arial" w:cs="Arial"/>
          <w:b/>
          <w:sz w:val="20"/>
          <w:szCs w:val="20"/>
          <w:lang w:eastAsia="es-CL"/>
        </w:rPr>
        <w:br/>
      </w:r>
      <w:r w:rsidRPr="00D16C8B">
        <w:rPr>
          <w:rFonts w:ascii="Arial" w:eastAsia="Times New Roman" w:hAnsi="Arial" w:cs="Arial"/>
          <w:b/>
          <w:sz w:val="20"/>
          <w:szCs w:val="20"/>
          <w:lang w:eastAsia="es-CL"/>
        </w:rPr>
        <w:br/>
      </w:r>
      <w:r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                                                                                                                       Muchas gracias</w:t>
      </w:r>
      <w:r w:rsidRPr="00D16C8B">
        <w:rPr>
          <w:rFonts w:ascii="Arial" w:eastAsia="Times New Roman" w:hAnsi="Arial" w:cs="Arial"/>
          <w:b/>
          <w:sz w:val="20"/>
          <w:szCs w:val="20"/>
          <w:lang w:eastAsia="es-CL"/>
        </w:rPr>
        <w:br/>
      </w:r>
      <w:r w:rsidRPr="00D16C8B">
        <w:rPr>
          <w:rFonts w:ascii="Arial" w:eastAsia="Times New Roman" w:hAnsi="Arial" w:cs="Arial"/>
          <w:b/>
          <w:sz w:val="20"/>
          <w:szCs w:val="20"/>
          <w:lang w:eastAsia="es-CL"/>
        </w:rPr>
        <w:br/>
      </w:r>
    </w:p>
    <w:sectPr w:rsidR="00115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44E"/>
    <w:multiLevelType w:val="hybridMultilevel"/>
    <w:tmpl w:val="963C1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3026A"/>
    <w:multiLevelType w:val="hybridMultilevel"/>
    <w:tmpl w:val="CA526254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D6537"/>
    <w:multiLevelType w:val="hybridMultilevel"/>
    <w:tmpl w:val="95FE9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26138"/>
    <w:multiLevelType w:val="hybridMultilevel"/>
    <w:tmpl w:val="D8607E92"/>
    <w:lvl w:ilvl="0" w:tplc="B802C71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D02A57"/>
    <w:multiLevelType w:val="hybridMultilevel"/>
    <w:tmpl w:val="4D925EFE"/>
    <w:lvl w:ilvl="0" w:tplc="B802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7322B"/>
    <w:multiLevelType w:val="hybridMultilevel"/>
    <w:tmpl w:val="B0264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BB"/>
    <w:rsid w:val="00084BBB"/>
    <w:rsid w:val="000F5F34"/>
    <w:rsid w:val="001150E6"/>
    <w:rsid w:val="001A5304"/>
    <w:rsid w:val="0024466C"/>
    <w:rsid w:val="00341E81"/>
    <w:rsid w:val="00344774"/>
    <w:rsid w:val="00405407"/>
    <w:rsid w:val="004A2869"/>
    <w:rsid w:val="008125D6"/>
    <w:rsid w:val="008728F1"/>
    <w:rsid w:val="008A5B47"/>
    <w:rsid w:val="009C6C09"/>
    <w:rsid w:val="00B105DC"/>
    <w:rsid w:val="00B12249"/>
    <w:rsid w:val="00B6783C"/>
    <w:rsid w:val="00D05DAA"/>
    <w:rsid w:val="00D4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BB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5D6"/>
    <w:pPr>
      <w:ind w:left="720"/>
      <w:contextualSpacing/>
    </w:pPr>
    <w:rPr>
      <w:lang w:val="es-ES" w:eastAsia="es-ES"/>
    </w:rPr>
  </w:style>
  <w:style w:type="table" w:styleId="Tablaconcuadrcula">
    <w:name w:val="Table Grid"/>
    <w:basedOn w:val="Tablanormal"/>
    <w:uiPriority w:val="59"/>
    <w:rsid w:val="00B12249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5DC"/>
    <w:rPr>
      <w:rFonts w:ascii="Tahoma" w:eastAsiaTheme="minorEastAsia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BB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5D6"/>
    <w:pPr>
      <w:ind w:left="720"/>
      <w:contextualSpacing/>
    </w:pPr>
    <w:rPr>
      <w:lang w:val="es-ES" w:eastAsia="es-ES"/>
    </w:rPr>
  </w:style>
  <w:style w:type="table" w:styleId="Tablaconcuadrcula">
    <w:name w:val="Table Grid"/>
    <w:basedOn w:val="Tablanormal"/>
    <w:uiPriority w:val="59"/>
    <w:rsid w:val="00B12249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5DC"/>
    <w:rPr>
      <w:rFonts w:ascii="Tahoma" w:eastAsiaTheme="minorEastAsia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3</cp:revision>
  <dcterms:created xsi:type="dcterms:W3CDTF">2013-04-12T13:34:00Z</dcterms:created>
  <dcterms:modified xsi:type="dcterms:W3CDTF">2013-06-10T13:51:00Z</dcterms:modified>
</cp:coreProperties>
</file>